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1103" w:rsidRPr="00741103" w:rsidRDefault="00741103" w:rsidP="00741103">
      <w:pPr>
        <w:rPr>
          <w:b/>
          <w:lang w:eastAsia="en-US"/>
        </w:rPr>
      </w:pPr>
      <w:r w:rsidRPr="00741103">
        <w:rPr>
          <w:b/>
          <w:lang w:eastAsia="en-US"/>
        </w:rPr>
        <w:t>Kurzbeschreibung Stefan</w:t>
      </w:r>
    </w:p>
    <w:p w:rsidR="00741103" w:rsidRDefault="00741103" w:rsidP="00741103">
      <w:pPr>
        <w:rPr>
          <w:lang w:eastAsia="en-US"/>
        </w:rPr>
      </w:pPr>
    </w:p>
    <w:p w:rsidR="00741103" w:rsidRDefault="00741103" w:rsidP="00741103">
      <w:pPr>
        <w:rPr>
          <w:lang w:eastAsia="en-US"/>
        </w:rPr>
      </w:pPr>
      <w:r>
        <w:rPr>
          <w:lang w:eastAsia="en-US"/>
        </w:rPr>
        <w:t xml:space="preserve">Stefan </w:t>
      </w:r>
      <w:proofErr w:type="spellStart"/>
      <w:r>
        <w:rPr>
          <w:lang w:eastAsia="en-US"/>
        </w:rPr>
        <w:t>Bisterfeld</w:t>
      </w:r>
      <w:proofErr w:type="spellEnd"/>
      <w:r>
        <w:rPr>
          <w:lang w:eastAsia="en-US"/>
        </w:rPr>
        <w:t xml:space="preserve"> ist Geschäftsführer bei COMECO, dem innovativen Start-up für ein digitales Ökosystem. Er ist ein erfahrener Experte für agile Arbeitsweise und digitale Trends in der Finanzbranche. Bevor er Geschäftsführer bei COMECO wurde, war er Prokurist und Bereichsleiter des Direktvertriebs der </w:t>
      </w:r>
      <w:proofErr w:type="spellStart"/>
      <w:r>
        <w:rPr>
          <w:lang w:eastAsia="en-US"/>
        </w:rPr>
        <w:t>Sparda-Bank</w:t>
      </w:r>
      <w:proofErr w:type="spellEnd"/>
      <w:r>
        <w:rPr>
          <w:lang w:eastAsia="en-US"/>
        </w:rPr>
        <w:t xml:space="preserve"> Baden-Württemberg, wo er viele Projekte im digitalen Umfeld initiierte und umsetzte. Seit vielen Jahren treibt Stefan </w:t>
      </w:r>
      <w:proofErr w:type="spellStart"/>
      <w:r>
        <w:rPr>
          <w:lang w:eastAsia="en-US"/>
        </w:rPr>
        <w:t>Bisterfeld</w:t>
      </w:r>
      <w:proofErr w:type="spellEnd"/>
      <w:r>
        <w:rPr>
          <w:lang w:eastAsia="en-US"/>
        </w:rPr>
        <w:t xml:space="preserve"> die Digitalisierung in der Finanzbranche voran und identifiziert mit Leidenschaft neue Geschäftsmodelle und Erlösquellen für die (digitale) Zukunft.</w:t>
      </w:r>
    </w:p>
    <w:p w:rsidR="00127263" w:rsidRDefault="00127263">
      <w:bookmarkStart w:id="0" w:name="_GoBack"/>
      <w:bookmarkEnd w:id="0"/>
    </w:p>
    <w:sectPr w:rsidR="0012726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103"/>
    <w:rsid w:val="00127263"/>
    <w:rsid w:val="00741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48CC8"/>
  <w15:chartTrackingRefBased/>
  <w15:docId w15:val="{23BF9DB5-3185-4579-A723-595B9E227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41103"/>
    <w:pPr>
      <w:spacing w:after="0" w:line="240" w:lineRule="auto"/>
    </w:pPr>
    <w:rPr>
      <w:rFonts w:ascii="Calibri" w:hAnsi="Calibri" w:cs="Calibri"/>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580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84</Words>
  <Characters>534</Characters>
  <Application>Microsoft Office Word</Application>
  <DocSecurity>0</DocSecurity>
  <Lines>4</Lines>
  <Paragraphs>1</Paragraphs>
  <ScaleCrop>false</ScaleCrop>
  <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Mirjam Hammer</dc:creator>
  <cp:keywords/>
  <dc:description/>
  <cp:lastModifiedBy>Mirjam Hammer</cp:lastModifiedBy>
  <cp:revision>1</cp:revision>
  <dcterms:created xsi:type="dcterms:W3CDTF">2019-05-15T15:34:00Z</dcterms:created>
  <dcterms:modified xsi:type="dcterms:W3CDTF">2019-05-15T15:38:00Z</dcterms:modified>
</cp:coreProperties>
</file>